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31" w:rsidRDefault="00635731">
      <w:r>
        <w:t xml:space="preserve">Turf and Pet Waste Sample Language  </w:t>
      </w:r>
    </w:p>
    <w:p w:rsidR="00635731" w:rsidRDefault="00635731">
      <w:r>
        <w:t>VLAWMO MS4 resources for Minimum Control Measure #1</w:t>
      </w:r>
    </w:p>
    <w:p w:rsidR="00635731" w:rsidRDefault="00635731">
      <w:r>
        <w:t>April 2024</w:t>
      </w:r>
    </w:p>
    <w:p w:rsidR="00635731" w:rsidRDefault="00635731"/>
    <w:p w:rsidR="00635731" w:rsidRDefault="00635731"/>
    <w:p w:rsidR="00BE3419" w:rsidRPr="00322303" w:rsidRDefault="00BE3419" w:rsidP="00BE3419">
      <w:pPr>
        <w:rPr>
          <w:b/>
          <w:sz w:val="28"/>
        </w:rPr>
      </w:pPr>
      <w:r w:rsidRPr="00322303">
        <w:rPr>
          <w:b/>
          <w:sz w:val="28"/>
        </w:rPr>
        <w:t xml:space="preserve">Turf graphic 1: </w:t>
      </w:r>
    </w:p>
    <w:p w:rsidR="00BE3419" w:rsidRDefault="00BE3419">
      <w:r>
        <w:t xml:space="preserve">Can you hear the mower </w:t>
      </w:r>
      <w:proofErr w:type="spellStart"/>
      <w:r>
        <w:t>mowin</w:t>
      </w:r>
      <w:proofErr w:type="spellEnd"/>
      <w:r>
        <w:t xml:space="preserve">’? </w:t>
      </w:r>
    </w:p>
    <w:p w:rsidR="00BE3419" w:rsidRDefault="00BE3419">
      <w:r>
        <w:t>Whether or not you rise up early in the morn’</w:t>
      </w:r>
      <w:r w:rsidR="00322303">
        <w:t xml:space="preserve"> to mow the lawn, mowing height can make a big difference for how much water the lawn needs throughout the season. </w:t>
      </w:r>
      <w:r>
        <w:t xml:space="preserve"> </w:t>
      </w:r>
    </w:p>
    <w:p w:rsidR="00322303" w:rsidRDefault="00322303">
      <w:r>
        <w:t>As turf grows and the itch to mow starts-a-</w:t>
      </w:r>
      <w:proofErr w:type="spellStart"/>
      <w:r>
        <w:t>itchin</w:t>
      </w:r>
      <w:proofErr w:type="spellEnd"/>
      <w:r>
        <w:t>’,</w:t>
      </w:r>
      <w:r w:rsidR="00BE3419">
        <w:t xml:space="preserve"> consider </w:t>
      </w:r>
      <w:r>
        <w:t xml:space="preserve">keeping </w:t>
      </w:r>
      <w:r w:rsidR="00BE3419">
        <w:t>a higher mowing height of 3-5.” This will encourage</w:t>
      </w:r>
      <w:r>
        <w:t xml:space="preserve"> spring</w:t>
      </w:r>
      <w:r w:rsidR="00BE3419">
        <w:t xml:space="preserve"> root</w:t>
      </w:r>
      <w:r>
        <w:t xml:space="preserve"> growth when</w:t>
      </w:r>
      <w:r w:rsidR="00BE3419">
        <w:t xml:space="preserve"> it counts, allowing the turf to be more resilient and need l</w:t>
      </w:r>
      <w:r>
        <w:t xml:space="preserve">ess water and other inputs later in the summer. </w:t>
      </w:r>
      <w:r w:rsidR="00BE3419">
        <w:t xml:space="preserve"> </w:t>
      </w:r>
      <w:r>
        <w:t xml:space="preserve">Water savings jackpot! </w:t>
      </w:r>
    </w:p>
    <w:p w:rsidR="00BE3419" w:rsidRDefault="00322303">
      <w:r>
        <w:t>A thicker turf with longer blades also does a better job at resisting weeds and holding precious soil and nutrients in place. Who wants to work on the lawn all the live long day, anyway?</w:t>
      </w:r>
    </w:p>
    <w:p w:rsidR="00322303" w:rsidRDefault="00322303">
      <w:r>
        <w:t xml:space="preserve">Find more water-savvy lawn tips at vlawmo.org/residents. </w:t>
      </w:r>
    </w:p>
    <w:p w:rsidR="00BE3419" w:rsidRDefault="00BE3419"/>
    <w:p w:rsidR="00635731" w:rsidRPr="00322303" w:rsidRDefault="00ED750C">
      <w:pPr>
        <w:rPr>
          <w:b/>
          <w:sz w:val="28"/>
        </w:rPr>
      </w:pPr>
      <w:r w:rsidRPr="00322303">
        <w:rPr>
          <w:b/>
          <w:sz w:val="28"/>
        </w:rPr>
        <w:t>Turf graphic 2</w:t>
      </w:r>
      <w:r w:rsidR="00635731" w:rsidRPr="00322303">
        <w:rPr>
          <w:b/>
          <w:sz w:val="28"/>
        </w:rPr>
        <w:t>:</w:t>
      </w:r>
    </w:p>
    <w:p w:rsidR="00862E5E" w:rsidRDefault="00862E5E">
      <w:r>
        <w:t>What’s big and green and drinks up to 9 billion gallons of water per day?</w:t>
      </w:r>
    </w:p>
    <w:p w:rsidR="00862E5E" w:rsidRDefault="00862E5E">
      <w:r>
        <w:t xml:space="preserve">You guessed it, it’s the Incredible </w:t>
      </w:r>
      <w:proofErr w:type="spellStart"/>
      <w:r>
        <w:t>Hul</w:t>
      </w:r>
      <w:proofErr w:type="spellEnd"/>
      <w:r>
        <w:t xml:space="preserve">---lawn! </w:t>
      </w:r>
    </w:p>
    <w:p w:rsidR="00862E5E" w:rsidRDefault="00862E5E">
      <w:r>
        <w:t xml:space="preserve">Another one you say? </w:t>
      </w:r>
      <w:r w:rsidR="00ED750C">
        <w:t>If you insist</w:t>
      </w:r>
      <w:r w:rsidR="00BE3419">
        <w:t>.</w:t>
      </w:r>
    </w:p>
    <w:p w:rsidR="00ED750C" w:rsidRDefault="00ED750C" w:rsidP="00862E5E">
      <w:r>
        <w:t>What common appliance can help save thousands of gallons of water but doesn’t have anything to do with water?</w:t>
      </w:r>
    </w:p>
    <w:p w:rsidR="00ED750C" w:rsidRDefault="00ED750C" w:rsidP="00862E5E">
      <w:r>
        <w:t xml:space="preserve">Think you’re sharp enough? </w:t>
      </w:r>
    </w:p>
    <w:p w:rsidR="00862E5E" w:rsidRDefault="00ED750C" w:rsidP="00862E5E">
      <w:r>
        <w:t xml:space="preserve">The answer is… a lawn mower!  </w:t>
      </w:r>
    </w:p>
    <w:p w:rsidR="00ED750C" w:rsidRDefault="00ED750C" w:rsidP="00862E5E">
      <w:r>
        <w:t xml:space="preserve">Mowers can impact lawn irrigation needs for better or worse. A short grass is great for a putting green, but </w:t>
      </w:r>
      <w:r w:rsidR="00BE3419">
        <w:t>for a</w:t>
      </w:r>
      <w:r>
        <w:t xml:space="preserve"> typical yard </w:t>
      </w:r>
      <w:r w:rsidR="00BE3419">
        <w:t>it requires more watering, fertilization, and input to maintain.</w:t>
      </w:r>
      <w:r>
        <w:t xml:space="preserve"> </w:t>
      </w:r>
    </w:p>
    <w:p w:rsidR="00AD0289" w:rsidRDefault="00ED750C">
      <w:r>
        <w:t xml:space="preserve">On the other hand, a mowing height of 3” or more can actually help protect soil, retain moisture, and </w:t>
      </w:r>
      <w:r w:rsidR="00BE3419">
        <w:t xml:space="preserve">grow deeper roots. All of these help buffer times of drought and extreme heat, and reduce the need to water or continually re-seed due to stressed or dead turf. </w:t>
      </w:r>
    </w:p>
    <w:p w:rsidR="00BE3419" w:rsidRDefault="00BE3419">
      <w:r>
        <w:t xml:space="preserve">Check out vlawmo.org/residents for more sharp tips on water-savvy lawn care. We could even save a billion gallons of water with this and other water conservation strategies! </w:t>
      </w:r>
    </w:p>
    <w:p w:rsidR="00635731" w:rsidRDefault="00635731"/>
    <w:p w:rsidR="00322303" w:rsidRPr="00475EC1" w:rsidRDefault="00322303">
      <w:pPr>
        <w:rPr>
          <w:b/>
          <w:sz w:val="32"/>
        </w:rPr>
      </w:pPr>
      <w:r w:rsidRPr="00475EC1">
        <w:rPr>
          <w:b/>
          <w:sz w:val="32"/>
        </w:rPr>
        <w:lastRenderedPageBreak/>
        <w:t xml:space="preserve">Turf graphic 3: </w:t>
      </w:r>
    </w:p>
    <w:p w:rsidR="00475EC1" w:rsidRDefault="00322303">
      <w:r>
        <w:t xml:space="preserve">Grass clippings are like ice cream. </w:t>
      </w:r>
      <w:r w:rsidR="00475EC1">
        <w:t xml:space="preserve">Stay with me. </w:t>
      </w:r>
    </w:p>
    <w:p w:rsidR="00475EC1" w:rsidRDefault="00475EC1">
      <w:r>
        <w:t xml:space="preserve">Grass clippings contain nutrients such as phosphorus. Nutrients are a good thing. Too much of a good thing can be a bad thing, just like ice cream. When a lake has too much ice cream, I mean, nutrients, it turns green and gets a tummy ache. Same. </w:t>
      </w:r>
    </w:p>
    <w:p w:rsidR="00475EC1" w:rsidRDefault="00475EC1">
      <w:r>
        <w:t xml:space="preserve">The difference is, it’s much harder to bring a lake back to a healthy (clean water) state than it is a toddler who ate too much ice cream. 10 out of 10 water resource managers recommend preventing excessive algae growth from the get-go. </w:t>
      </w:r>
      <w:r w:rsidR="00477AED">
        <w:t xml:space="preserve">10 </w:t>
      </w:r>
      <w:r>
        <w:t xml:space="preserve">out of 10 water resource managers also recommend peppermint bon </w:t>
      </w:r>
      <w:proofErr w:type="spellStart"/>
      <w:r>
        <w:t>bon</w:t>
      </w:r>
      <w:proofErr w:type="spellEnd"/>
      <w:r>
        <w:t>.</w:t>
      </w:r>
      <w:r w:rsidR="00477AED">
        <w:t xml:space="preserve"> </w:t>
      </w:r>
    </w:p>
    <w:p w:rsidR="00475EC1" w:rsidRDefault="00475EC1">
      <w:r>
        <w:t xml:space="preserve">Celebrate Earth Week by kicking off this and other water-friendly yard habits that can help us protect local lakes, wetlands, and even ditches (less maintenance). More tips found at vlawmo.org/residents. </w:t>
      </w:r>
    </w:p>
    <w:p w:rsidR="00635731" w:rsidRDefault="00635731"/>
    <w:p w:rsidR="00635731" w:rsidRPr="00EB26A1" w:rsidRDefault="00635731">
      <w:pPr>
        <w:rPr>
          <w:b/>
          <w:sz w:val="32"/>
        </w:rPr>
      </w:pPr>
      <w:r w:rsidRPr="00EB26A1">
        <w:rPr>
          <w:b/>
          <w:sz w:val="32"/>
        </w:rPr>
        <w:t>Pet waste 1:</w:t>
      </w:r>
    </w:p>
    <w:p w:rsidR="00EB26A1" w:rsidRDefault="00EB26A1">
      <w:r>
        <w:t xml:space="preserve">Help support clean water with good pet owner habits – and other park goer’s shoes! </w:t>
      </w:r>
    </w:p>
    <w:p w:rsidR="00EB26A1" w:rsidRDefault="00EB26A1">
      <w:r>
        <w:t xml:space="preserve">More info on water-friendly practices found at vlawmo.org/residents. </w:t>
      </w:r>
    </w:p>
    <w:p w:rsidR="00635731" w:rsidRDefault="00635731"/>
    <w:p w:rsidR="00635731" w:rsidRPr="00EB26A1" w:rsidRDefault="00635731">
      <w:pPr>
        <w:rPr>
          <w:b/>
          <w:sz w:val="28"/>
        </w:rPr>
      </w:pPr>
      <w:r w:rsidRPr="00EB26A1">
        <w:rPr>
          <w:b/>
          <w:sz w:val="28"/>
        </w:rPr>
        <w:t xml:space="preserve">Pet waste 2: </w:t>
      </w:r>
    </w:p>
    <w:p w:rsidR="00635731" w:rsidRDefault="00EB26A1">
      <w:r>
        <w:t xml:space="preserve">If a dog </w:t>
      </w:r>
      <w:proofErr w:type="spellStart"/>
      <w:r>
        <w:t>doos</w:t>
      </w:r>
      <w:proofErr w:type="spellEnd"/>
      <w:r>
        <w:t xml:space="preserve"> in the forest and no one is around to hear… </w:t>
      </w:r>
    </w:p>
    <w:p w:rsidR="00EB26A1" w:rsidRDefault="00EB26A1">
      <w:r>
        <w:t xml:space="preserve">The answer is yes. </w:t>
      </w:r>
    </w:p>
    <w:p w:rsidR="00635731" w:rsidRDefault="00EB26A1">
      <w:r>
        <w:t xml:space="preserve">Pet waste impacts our local habitat and ecosystems whether or not anyone’s around to see (or hear) it. </w:t>
      </w:r>
    </w:p>
    <w:p w:rsidR="00EB26A1" w:rsidRDefault="00EB26A1">
      <w:r>
        <w:t xml:space="preserve">Good habits in pet pick-up help keep our parks and trails welcoming, while also reducing pollution to a nearby lake or wetland. </w:t>
      </w:r>
    </w:p>
    <w:p w:rsidR="00EB26A1" w:rsidRDefault="00EB26A1">
      <w:r>
        <w:t xml:space="preserve">More water quality tips and tricks found at vlawmo.org/residents. </w:t>
      </w:r>
    </w:p>
    <w:p w:rsidR="00635731" w:rsidRDefault="00635731"/>
    <w:p w:rsidR="00635731" w:rsidRPr="00EB26A1" w:rsidRDefault="00635731">
      <w:pPr>
        <w:rPr>
          <w:b/>
          <w:sz w:val="28"/>
        </w:rPr>
      </w:pPr>
      <w:r w:rsidRPr="00EB26A1">
        <w:rPr>
          <w:b/>
          <w:sz w:val="28"/>
        </w:rPr>
        <w:t xml:space="preserve">Pet waste 3: </w:t>
      </w:r>
    </w:p>
    <w:p w:rsidR="00635731" w:rsidRDefault="00EB26A1">
      <w:r>
        <w:t xml:space="preserve">But it’s just one paddy cake, what’s the harm? </w:t>
      </w:r>
    </w:p>
    <w:p w:rsidR="00EB26A1" w:rsidRDefault="00EB26A1">
      <w:r>
        <w:t xml:space="preserve">Pet waste is different than wildlife waste. It has denser nutrients and is high in bacteria and pathogens. When pets are concentrated around people habitat, their paddy cakes create a real force of nature that nature isn’t adapted to. Our efforts to pick-up pet waste quickly helps protect local water quality and even reduces human health risks. High five! </w:t>
      </w:r>
    </w:p>
    <w:p w:rsidR="00635731" w:rsidRDefault="00EB26A1">
      <w:r>
        <w:t xml:space="preserve">More water quality tips and tricks found at vlawmo.org/residents. </w:t>
      </w:r>
    </w:p>
    <w:p w:rsidR="00635731" w:rsidRDefault="00635731">
      <w:pPr>
        <w:rPr>
          <w:b/>
          <w:sz w:val="36"/>
        </w:rPr>
      </w:pPr>
      <w:r w:rsidRPr="00BF4B18">
        <w:rPr>
          <w:b/>
          <w:sz w:val="36"/>
        </w:rPr>
        <w:lastRenderedPageBreak/>
        <w:t xml:space="preserve">Pet waste 4: </w:t>
      </w:r>
    </w:p>
    <w:p w:rsidR="00BF4B18" w:rsidRDefault="00BF4B18">
      <w:r>
        <w:t xml:space="preserve">But I believe! </w:t>
      </w:r>
    </w:p>
    <w:p w:rsidR="00BF4B18" w:rsidRDefault="00BF4B18">
      <w:r>
        <w:t xml:space="preserve">Well, ok. We admit it. There’s no poop fairy. </w:t>
      </w:r>
    </w:p>
    <w:p w:rsidR="00BF4B18" w:rsidRDefault="00BF4B18">
      <w:r>
        <w:t xml:space="preserve">Pet waste pick-up is one of several key tricks to keep our lakes, streams, and wetlands clean this season. </w:t>
      </w:r>
    </w:p>
    <w:p w:rsidR="00BF4B18" w:rsidRPr="00BF4B18" w:rsidRDefault="00BF4B18">
      <w:r>
        <w:t xml:space="preserve">Find out more at vlawmo.org/residents.  </w:t>
      </w:r>
      <w:bookmarkStart w:id="0" w:name="_GoBack"/>
      <w:bookmarkEnd w:id="0"/>
    </w:p>
    <w:sectPr w:rsidR="00BF4B18" w:rsidRPr="00BF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31"/>
    <w:rsid w:val="001E6E4D"/>
    <w:rsid w:val="00322303"/>
    <w:rsid w:val="003514FF"/>
    <w:rsid w:val="00475EC1"/>
    <w:rsid w:val="00477AED"/>
    <w:rsid w:val="00635731"/>
    <w:rsid w:val="00862E5E"/>
    <w:rsid w:val="0093325A"/>
    <w:rsid w:val="00AD0289"/>
    <w:rsid w:val="00BE3419"/>
    <w:rsid w:val="00BF4B18"/>
    <w:rsid w:val="00BF717B"/>
    <w:rsid w:val="00EB26A1"/>
    <w:rsid w:val="00E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E37A"/>
  <w15:chartTrackingRefBased/>
  <w15:docId w15:val="{99DD30D6-B81B-4603-A906-37DB3D2A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</cp:revision>
  <dcterms:created xsi:type="dcterms:W3CDTF">2024-04-16T17:03:00Z</dcterms:created>
  <dcterms:modified xsi:type="dcterms:W3CDTF">2024-04-16T21:24:00Z</dcterms:modified>
</cp:coreProperties>
</file>