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474D6A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:rsidR="00474D6A" w:rsidRDefault="009B0B4F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March 17</w:t>
      </w:r>
      <w:r w:rsidRPr="009B0B4F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 w:rsidR="002408D3">
        <w:rPr>
          <w:rStyle w:val="Strong"/>
          <w:rFonts w:ascii="Franklin Gothic Demi" w:hAnsi="Franklin Gothic Demi"/>
          <w:b w:val="0"/>
          <w:color w:val="272727"/>
          <w:sz w:val="32"/>
        </w:rPr>
        <w:t>, 2022</w:t>
      </w:r>
    </w:p>
    <w:p w:rsidR="0042166A" w:rsidRDefault="002408D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6:0</w:t>
      </w:r>
      <w:r w:rsidR="00C558DA">
        <w:rPr>
          <w:rStyle w:val="Strong"/>
          <w:rFonts w:ascii="Franklin Gothic Demi" w:hAnsi="Franklin Gothic Demi"/>
          <w:b w:val="0"/>
          <w:color w:val="272727"/>
          <w:sz w:val="32"/>
        </w:rPr>
        <w:t>0-7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:30 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:rsidR="00474D6A" w:rsidRPr="00866BE9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 w:rsidRPr="00866BE9">
        <w:rPr>
          <w:rStyle w:val="Strong"/>
          <w:rFonts w:ascii="Franklin Gothic Demi" w:hAnsi="Franklin Gothic Demi"/>
          <w:b w:val="0"/>
          <w:color w:val="272727"/>
        </w:rPr>
        <w:t>Online meeting:</w:t>
      </w:r>
    </w:p>
    <w:p w:rsidR="009B0B4F" w:rsidRDefault="009B0B4F" w:rsidP="009B0B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Join Zoom Meeting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: </w:t>
      </w:r>
      <w:hyperlink r:id="rId7" w:tgtFrame="_blank" w:history="1">
        <w:r w:rsidR="00866BE9">
          <w:rPr>
            <w:rStyle w:val="Hyperlink"/>
            <w:rFonts w:ascii="Lato" w:hAnsi="Lato"/>
            <w:color w:val="3E8DEF"/>
            <w:sz w:val="21"/>
            <w:szCs w:val="21"/>
            <w:shd w:val="clear" w:color="auto" w:fill="FFFFFF"/>
          </w:rPr>
          <w:t>https://us02web.zoom.us/j/83784935254</w:t>
        </w:r>
      </w:hyperlink>
    </w:p>
    <w:p w:rsidR="001F0513" w:rsidRPr="009B0B4F" w:rsidRDefault="00866BE9" w:rsidP="009B0B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 w:rsidRPr="00866BE9">
        <w:rPr>
          <w:rStyle w:val="Strong"/>
          <w:rFonts w:ascii="Franklin Gothic Book" w:hAnsi="Franklin Gothic Book"/>
          <w:b w:val="0"/>
          <w:color w:val="272727"/>
          <w:sz w:val="22"/>
        </w:rPr>
        <w:t>Meeting ID: 837 8493 5254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       </w:t>
      </w:r>
      <w:r w:rsidR="007909C0"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                  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</w:t>
      </w:r>
      <w:proofErr w:type="gramStart"/>
      <w:r w:rsidR="009B0B4F">
        <w:rPr>
          <w:rStyle w:val="Strong"/>
          <w:rFonts w:ascii="Franklin Gothic Book" w:hAnsi="Franklin Gothic Book"/>
          <w:b w:val="0"/>
          <w:color w:val="272727"/>
          <w:sz w:val="22"/>
        </w:rPr>
        <w:t>One</w:t>
      </w:r>
      <w:proofErr w:type="gramEnd"/>
      <w:r w:rsidR="009B0B4F"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tap mobile 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>+1 312 626 6799 US (Chicago</w:t>
      </w:r>
      <w:r w:rsidR="009B0B4F"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)</w:t>
      </w:r>
    </w:p>
    <w:p w:rsidR="00884308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884308" w:rsidRPr="001F0513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474D6A" w:rsidRPr="001F0513" w:rsidRDefault="00866BE9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Draft 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genda:</w:t>
      </w:r>
    </w:p>
    <w:p w:rsidR="00C558DA" w:rsidRPr="00866BE9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2408D3" w:rsidRPr="00866BE9">
        <w:rPr>
          <w:rFonts w:ascii="Franklin Gothic Book" w:hAnsi="Franklin Gothic Book"/>
          <w:color w:val="272727"/>
          <w:sz w:val="22"/>
        </w:rPr>
        <w:t>Good Neighbor Guide</w:t>
      </w:r>
    </w:p>
    <w:p w:rsidR="00866BE9" w:rsidRDefault="00866BE9" w:rsidP="0039596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Team of editors and collaborators</w:t>
      </w:r>
    </w:p>
    <w:p w:rsidR="002408D3" w:rsidRPr="00866BE9" w:rsidRDefault="00866BE9" w:rsidP="0039596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Identify specialty sections</w:t>
      </w:r>
    </w:p>
    <w:p w:rsidR="002408D3" w:rsidRDefault="002408D3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>3. 2022 opportunities:</w:t>
      </w:r>
    </w:p>
    <w:p w:rsidR="001C602F" w:rsidRDefault="001C602F" w:rsidP="0039596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WAV Activities and Sign-up Sheet – Google sheets access</w:t>
      </w:r>
    </w:p>
    <w:p w:rsidR="001C602F" w:rsidRPr="00866BE9" w:rsidRDefault="001C602F" w:rsidP="001C602F">
      <w:pPr>
        <w:pStyle w:val="NormalWeb"/>
        <w:shd w:val="clear" w:color="auto" w:fill="FFFFFF"/>
        <w:spacing w:before="0" w:beforeAutospacing="0" w:after="0" w:afterAutospacing="0"/>
        <w:ind w:left="2160" w:right="720" w:firstLine="720"/>
        <w:rPr>
          <w:rFonts w:ascii="Franklin Gothic Book" w:hAnsi="Franklin Gothic Book"/>
          <w:color w:val="272727"/>
          <w:sz w:val="22"/>
        </w:rPr>
      </w:pPr>
      <w:hyperlink r:id="rId8" w:history="1">
        <w:r w:rsidRPr="001C602F">
          <w:rPr>
            <w:rStyle w:val="Hyperlink"/>
            <w:rFonts w:ascii="Franklin Gothic Book" w:hAnsi="Franklin Gothic Book"/>
            <w:sz w:val="22"/>
          </w:rPr>
          <w:t>Link to spreadsheet</w:t>
        </w:r>
      </w:hyperlink>
    </w:p>
    <w:p w:rsidR="009B0B4F" w:rsidRPr="00866BE9" w:rsidRDefault="001C602F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4. Collaboration efforts</w:t>
      </w:r>
      <w:r w:rsidR="009B0B4F" w:rsidRPr="00866BE9">
        <w:rPr>
          <w:rFonts w:ascii="Franklin Gothic Book" w:hAnsi="Franklin Gothic Book"/>
          <w:color w:val="272727"/>
          <w:szCs w:val="27"/>
        </w:rPr>
        <w:t xml:space="preserve">: </w:t>
      </w:r>
    </w:p>
    <w:p w:rsidR="001C602F" w:rsidRPr="001C602F" w:rsidRDefault="001C602F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Teal Pond at Tamarack Nature Center</w:t>
      </w:r>
    </w:p>
    <w:p w:rsidR="001C602F" w:rsidRPr="001C602F" w:rsidRDefault="001C602F" w:rsidP="001C602F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Pilot WHEP program (Wetland Health Evaluation Program)</w:t>
      </w:r>
    </w:p>
    <w:p w:rsidR="00C558DA" w:rsidRPr="001C602F" w:rsidRDefault="001C602F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proofErr w:type="spellStart"/>
      <w:r w:rsidRPr="001C602F">
        <w:rPr>
          <w:rFonts w:ascii="Franklin Gothic Book" w:hAnsi="Franklin Gothic Book"/>
          <w:color w:val="272727"/>
          <w:sz w:val="22"/>
          <w:szCs w:val="27"/>
        </w:rPr>
        <w:t>Bridgewood</w:t>
      </w:r>
      <w:proofErr w:type="spellEnd"/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 raingarden in Vadnais Heights</w:t>
      </w:r>
    </w:p>
    <w:p w:rsidR="001C602F" w:rsidRPr="001C602F" w:rsidRDefault="001C602F" w:rsidP="001C602F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Communications and activity campaign</w:t>
      </w:r>
    </w:p>
    <w:p w:rsidR="001C602F" w:rsidRPr="001C602F" w:rsidRDefault="001C602F" w:rsidP="001C602F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CAC input, Master Gardeners partnership, new adopt-a-raingarden site, City communications connecting </w:t>
      </w:r>
      <w:proofErr w:type="spellStart"/>
      <w:r w:rsidRPr="001C602F">
        <w:rPr>
          <w:rFonts w:ascii="Franklin Gothic Book" w:hAnsi="Franklin Gothic Book"/>
          <w:color w:val="272727"/>
          <w:sz w:val="22"/>
          <w:szCs w:val="27"/>
        </w:rPr>
        <w:t>Bridgewood</w:t>
      </w:r>
      <w:proofErr w:type="spellEnd"/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 raingarden to large-scale watershed efforts</w:t>
      </w:r>
    </w:p>
    <w:p w:rsidR="002408D3" w:rsidRPr="001C602F" w:rsidRDefault="002408D3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WB Montessori: </w:t>
      </w:r>
      <w:r w:rsidR="001C602F" w:rsidRPr="001C602F">
        <w:rPr>
          <w:rFonts w:ascii="Franklin Gothic Book" w:hAnsi="Franklin Gothic Book"/>
          <w:color w:val="272727"/>
          <w:sz w:val="22"/>
          <w:szCs w:val="27"/>
        </w:rPr>
        <w:t>August 11</w:t>
      </w:r>
      <w:r w:rsidR="001C602F" w:rsidRPr="001C602F">
        <w:rPr>
          <w:rFonts w:ascii="Franklin Gothic Book" w:hAnsi="Franklin Gothic Book"/>
          <w:color w:val="272727"/>
          <w:sz w:val="22"/>
          <w:szCs w:val="27"/>
          <w:vertAlign w:val="superscript"/>
        </w:rPr>
        <w:t>th</w:t>
      </w:r>
      <w:r w:rsidR="001C602F" w:rsidRPr="001C602F">
        <w:rPr>
          <w:rFonts w:ascii="Franklin Gothic Book" w:hAnsi="Franklin Gothic Book"/>
          <w:color w:val="272727"/>
          <w:sz w:val="22"/>
          <w:szCs w:val="27"/>
        </w:rPr>
        <w:t xml:space="preserve"> </w:t>
      </w:r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on-site walking plant tour led by VLAWMO and Natural Shores Technology </w:t>
      </w:r>
    </w:p>
    <w:p w:rsidR="00C558DA" w:rsidRDefault="00866BE9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North Oaks Bioswale: Follow-up maintenance with MN Water Stewards</w:t>
      </w:r>
      <w:r w:rsidR="001C602F" w:rsidRPr="001C602F">
        <w:rPr>
          <w:rFonts w:ascii="Franklin Gothic Book" w:hAnsi="Franklin Gothic Book"/>
          <w:color w:val="272727"/>
          <w:sz w:val="22"/>
          <w:szCs w:val="27"/>
        </w:rPr>
        <w:t>, NOHOA. Development of Maintenance Guide</w:t>
      </w:r>
      <w:bookmarkStart w:id="0" w:name="_GoBack"/>
      <w:bookmarkEnd w:id="0"/>
    </w:p>
    <w:p w:rsidR="00957A4D" w:rsidRDefault="00957A4D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Raingarden maintenance and tours: 3 part series with Rice Creek and Ramsey Washington watersheds</w:t>
      </w:r>
    </w:p>
    <w:p w:rsidR="00957A4D" w:rsidRDefault="00957A4D" w:rsidP="0039596B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June 9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th</w:t>
      </w:r>
      <w:r>
        <w:rPr>
          <w:rFonts w:ascii="Franklin Gothic Book" w:hAnsi="Franklin Gothic Book"/>
          <w:color w:val="272727"/>
          <w:sz w:val="22"/>
          <w:szCs w:val="27"/>
        </w:rPr>
        <w:t>: Lake Josephine</w:t>
      </w:r>
    </w:p>
    <w:p w:rsidR="00957A4D" w:rsidRDefault="00957A4D" w:rsidP="0039596B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July 21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st</w:t>
      </w:r>
      <w:r>
        <w:rPr>
          <w:rFonts w:ascii="Franklin Gothic Book" w:hAnsi="Franklin Gothic Book"/>
          <w:color w:val="272727"/>
          <w:sz w:val="22"/>
          <w:szCs w:val="27"/>
        </w:rPr>
        <w:t xml:space="preserve">: </w:t>
      </w:r>
      <w:proofErr w:type="spellStart"/>
      <w:r>
        <w:rPr>
          <w:rFonts w:ascii="Franklin Gothic Book" w:hAnsi="Franklin Gothic Book"/>
          <w:color w:val="272727"/>
          <w:sz w:val="22"/>
          <w:szCs w:val="27"/>
        </w:rPr>
        <w:t>Lakeaires</w:t>
      </w:r>
      <w:proofErr w:type="spellEnd"/>
      <w:r>
        <w:rPr>
          <w:rFonts w:ascii="Franklin Gothic Book" w:hAnsi="Franklin Gothic Book"/>
          <w:color w:val="272727"/>
          <w:sz w:val="22"/>
          <w:szCs w:val="27"/>
        </w:rPr>
        <w:t xml:space="preserve"> Elementary</w:t>
      </w:r>
    </w:p>
    <w:p w:rsidR="00957A4D" w:rsidRPr="001C602F" w:rsidRDefault="00957A4D" w:rsidP="0039596B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Sept 22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nd</w:t>
      </w:r>
      <w:r>
        <w:rPr>
          <w:rFonts w:ascii="Franklin Gothic Book" w:hAnsi="Franklin Gothic Book"/>
          <w:color w:val="272727"/>
          <w:sz w:val="22"/>
          <w:szCs w:val="27"/>
        </w:rPr>
        <w:t>: WBL neighborhood curb-cuts</w:t>
      </w:r>
    </w:p>
    <w:p w:rsidR="00C558DA" w:rsidRPr="00866BE9" w:rsidRDefault="00866BE9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5</w:t>
      </w:r>
      <w:r w:rsidR="001C602F">
        <w:rPr>
          <w:rFonts w:ascii="Franklin Gothic Book" w:hAnsi="Franklin Gothic Book"/>
          <w:color w:val="272727"/>
          <w:szCs w:val="27"/>
        </w:rPr>
        <w:t>. CAC a</w:t>
      </w:r>
      <w:r w:rsidR="009B0B4F" w:rsidRPr="00866BE9">
        <w:rPr>
          <w:rFonts w:ascii="Franklin Gothic Book" w:hAnsi="Franklin Gothic Book"/>
          <w:color w:val="272727"/>
          <w:szCs w:val="27"/>
        </w:rPr>
        <w:t xml:space="preserve">dvising: </w:t>
      </w:r>
    </w:p>
    <w:p w:rsidR="001C602F" w:rsidRDefault="001C602F" w:rsidP="00866BE9">
      <w:pPr>
        <w:pStyle w:val="NormalWeb"/>
        <w:shd w:val="clear" w:color="auto" w:fill="FFFFFF"/>
        <w:spacing w:before="0" w:beforeAutospacing="0" w:after="0" w:afterAutospacing="0"/>
        <w:ind w:left="1440"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Feedback potentials:</w:t>
      </w:r>
    </w:p>
    <w:p w:rsidR="001C602F" w:rsidRDefault="009B0B4F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 w:rsidRPr="00866BE9">
        <w:rPr>
          <w:rStyle w:val="il"/>
          <w:rFonts w:ascii="Franklin Gothic Book" w:hAnsi="Franklin Gothic Book"/>
          <w:color w:val="272727"/>
          <w:sz w:val="22"/>
          <w:szCs w:val="27"/>
        </w:rPr>
        <w:t>WAV</w:t>
      </w:r>
      <w:r w:rsidRPr="00866BE9">
        <w:rPr>
          <w:rFonts w:ascii="Franklin Gothic Book" w:hAnsi="Franklin Gothic Book"/>
          <w:color w:val="272727"/>
          <w:sz w:val="22"/>
          <w:szCs w:val="27"/>
        </w:rPr>
        <w:t> webpage</w:t>
      </w:r>
    </w:p>
    <w:p w:rsidR="001C602F" w:rsidRDefault="002408D3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 w:rsidRPr="00866BE9">
        <w:rPr>
          <w:rFonts w:ascii="Franklin Gothic Book" w:hAnsi="Franklin Gothic Book"/>
          <w:color w:val="272727"/>
          <w:sz w:val="22"/>
          <w:szCs w:val="27"/>
        </w:rPr>
        <w:t>VLAWMO website</w:t>
      </w:r>
      <w:r w:rsidR="001C602F">
        <w:rPr>
          <w:rFonts w:ascii="Franklin Gothic Book" w:hAnsi="Franklin Gothic Book"/>
          <w:color w:val="272727"/>
          <w:sz w:val="22"/>
          <w:szCs w:val="27"/>
        </w:rPr>
        <w:t xml:space="preserve"> update</w:t>
      </w:r>
    </w:p>
    <w:p w:rsidR="001C602F" w:rsidRDefault="009B0B4F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 w:rsidRPr="00866BE9">
        <w:rPr>
          <w:rFonts w:ascii="Franklin Gothic Book" w:hAnsi="Franklin Gothic Book"/>
          <w:color w:val="272727"/>
          <w:sz w:val="22"/>
          <w:szCs w:val="27"/>
        </w:rPr>
        <w:t>VLAWMO</w:t>
      </w:r>
      <w:r w:rsidR="002D3DEF" w:rsidRPr="00866BE9">
        <w:rPr>
          <w:rFonts w:ascii="Franklin Gothic Book" w:hAnsi="Franklin Gothic Book"/>
          <w:color w:val="272727"/>
          <w:sz w:val="22"/>
          <w:szCs w:val="27"/>
        </w:rPr>
        <w:t xml:space="preserve"> operations</w:t>
      </w:r>
    </w:p>
    <w:p w:rsidR="009D694F" w:rsidRPr="00866BE9" w:rsidRDefault="001C602F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WAV shirts?</w:t>
      </w:r>
    </w:p>
    <w:sectPr w:rsidR="009D694F" w:rsidRPr="00866BE9" w:rsidSect="00964E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19"/>
  </w:num>
  <w:num w:numId="7">
    <w:abstractNumId w:val="3"/>
  </w:num>
  <w:num w:numId="8">
    <w:abstractNumId w:val="1"/>
  </w:num>
  <w:num w:numId="9">
    <w:abstractNumId w:val="12"/>
  </w:num>
  <w:num w:numId="10">
    <w:abstractNumId w:val="23"/>
  </w:num>
  <w:num w:numId="11">
    <w:abstractNumId w:val="18"/>
  </w:num>
  <w:num w:numId="12">
    <w:abstractNumId w:val="11"/>
  </w:num>
  <w:num w:numId="13">
    <w:abstractNumId w:val="2"/>
  </w:num>
  <w:num w:numId="14">
    <w:abstractNumId w:val="22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 w:numId="19">
    <w:abstractNumId w:val="0"/>
  </w:num>
  <w:num w:numId="20">
    <w:abstractNumId w:val="20"/>
  </w:num>
  <w:num w:numId="21">
    <w:abstractNumId w:val="16"/>
  </w:num>
  <w:num w:numId="22">
    <w:abstractNumId w:val="9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44D74"/>
    <w:rsid w:val="00060E02"/>
    <w:rsid w:val="000A4BEA"/>
    <w:rsid w:val="000E39C0"/>
    <w:rsid w:val="00182189"/>
    <w:rsid w:val="00182E12"/>
    <w:rsid w:val="001C602F"/>
    <w:rsid w:val="001C65F6"/>
    <w:rsid w:val="001F0513"/>
    <w:rsid w:val="002408D3"/>
    <w:rsid w:val="0027221C"/>
    <w:rsid w:val="002B0D93"/>
    <w:rsid w:val="002D3DEF"/>
    <w:rsid w:val="003444A5"/>
    <w:rsid w:val="0039596B"/>
    <w:rsid w:val="00396CB9"/>
    <w:rsid w:val="003C0E2E"/>
    <w:rsid w:val="004018B9"/>
    <w:rsid w:val="0042166A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7401D3"/>
    <w:rsid w:val="007734A7"/>
    <w:rsid w:val="007909C0"/>
    <w:rsid w:val="0084313C"/>
    <w:rsid w:val="00866BE9"/>
    <w:rsid w:val="00884308"/>
    <w:rsid w:val="008F3E96"/>
    <w:rsid w:val="0092730D"/>
    <w:rsid w:val="009516EC"/>
    <w:rsid w:val="00957A4D"/>
    <w:rsid w:val="00960C08"/>
    <w:rsid w:val="00964EC2"/>
    <w:rsid w:val="00967756"/>
    <w:rsid w:val="009B0B4F"/>
    <w:rsid w:val="009D694F"/>
    <w:rsid w:val="00AA1F09"/>
    <w:rsid w:val="00AD0C11"/>
    <w:rsid w:val="00AE47CD"/>
    <w:rsid w:val="00B646E7"/>
    <w:rsid w:val="00B75DE9"/>
    <w:rsid w:val="00B87460"/>
    <w:rsid w:val="00BE6933"/>
    <w:rsid w:val="00C37F9F"/>
    <w:rsid w:val="00C558DA"/>
    <w:rsid w:val="00C637DB"/>
    <w:rsid w:val="00C90729"/>
    <w:rsid w:val="00D5677B"/>
    <w:rsid w:val="00DA2C45"/>
    <w:rsid w:val="00DC3225"/>
    <w:rsid w:val="00E45513"/>
    <w:rsid w:val="00ED6AC7"/>
    <w:rsid w:val="00F031CC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9987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_L17cephaJsjm4V0jhlJJKfcCilLwW744mbomCqLZ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84935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7</cp:revision>
  <cp:lastPrinted>2019-03-06T21:58:00Z</cp:lastPrinted>
  <dcterms:created xsi:type="dcterms:W3CDTF">2022-02-01T20:23:00Z</dcterms:created>
  <dcterms:modified xsi:type="dcterms:W3CDTF">2022-02-17T21:23:00Z</dcterms:modified>
</cp:coreProperties>
</file>